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6279"/>
      </w:tblGrid>
      <w:tr w:rsidR="006A1D8D" w:rsidTr="006A1D8D">
        <w:trPr>
          <w:tblCellSpacing w:w="0" w:type="dxa"/>
        </w:trPr>
        <w:tc>
          <w:tcPr>
            <w:tcW w:w="1356" w:type="dxa"/>
            <w:noWrap/>
            <w:hideMark/>
          </w:tcPr>
          <w:p w:rsidR="006A1D8D" w:rsidRDefault="006A1D8D">
            <w:pPr>
              <w:bidi/>
              <w:spacing w:before="96"/>
            </w:pPr>
          </w:p>
        </w:tc>
        <w:tc>
          <w:tcPr>
            <w:tcW w:w="4200" w:type="dxa"/>
            <w:hideMark/>
          </w:tcPr>
          <w:p w:rsidR="006A1D8D" w:rsidRDefault="006A1D8D">
            <w:pPr>
              <w:bidi/>
              <w:spacing w:before="96"/>
            </w:pPr>
            <w:r>
              <w:rPr>
                <w:rFonts w:hint="cs"/>
                <w:sz w:val="27"/>
                <w:szCs w:val="27"/>
                <w:rtl/>
              </w:rPr>
              <w:br/>
            </w:r>
            <w:r>
              <w:rPr>
                <w:rFonts w:hint="cs"/>
                <w:sz w:val="27"/>
                <w:szCs w:val="27"/>
                <w:rtl/>
              </w:rPr>
              <w:br/>
              <w:t xml:space="preserve">לקבוצת </w:t>
            </w:r>
            <w:proofErr w:type="spellStart"/>
            <w:r>
              <w:rPr>
                <w:rFonts w:hint="cs"/>
                <w:sz w:val="27"/>
                <w:szCs w:val="27"/>
                <w:rtl/>
              </w:rPr>
              <w:t>פארטו</w:t>
            </w:r>
            <w:proofErr w:type="spellEnd"/>
            <w:r>
              <w:rPr>
                <w:rFonts w:hint="cs"/>
                <w:sz w:val="27"/>
                <w:szCs w:val="27"/>
                <w:rtl/>
              </w:rPr>
              <w:t xml:space="preserve"> דרוש/ה </w:t>
            </w:r>
            <w:proofErr w:type="spellStart"/>
            <w:r>
              <w:rPr>
                <w:rFonts w:hint="cs"/>
                <w:sz w:val="27"/>
                <w:szCs w:val="27"/>
                <w:rtl/>
              </w:rPr>
              <w:t>כלכלנ</w:t>
            </w:r>
            <w:proofErr w:type="spellEnd"/>
            <w:r>
              <w:rPr>
                <w:rFonts w:hint="cs"/>
                <w:sz w:val="27"/>
                <w:szCs w:val="27"/>
                <w:rtl/>
              </w:rPr>
              <w:t>\</w:t>
            </w:r>
            <w:proofErr w:type="spellStart"/>
            <w:r>
              <w:rPr>
                <w:rFonts w:hint="cs"/>
                <w:sz w:val="27"/>
                <w:szCs w:val="27"/>
                <w:rtl/>
              </w:rPr>
              <w:t>ית</w:t>
            </w:r>
            <w:proofErr w:type="spellEnd"/>
            <w:r>
              <w:rPr>
                <w:rFonts w:hint="cs"/>
                <w:sz w:val="27"/>
                <w:szCs w:val="27"/>
                <w:rtl/>
              </w:rPr>
              <w:t xml:space="preserve"> לסניף ירושלים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u w:val="single"/>
                <w:rtl/>
              </w:rPr>
              <w:br/>
              <w:t>תכולת העבודה:</w:t>
            </w:r>
          </w:p>
        </w:tc>
      </w:tr>
      <w:tr w:rsidR="006A1D8D" w:rsidTr="006A1D8D">
        <w:trPr>
          <w:tblCellSpacing w:w="0" w:type="dxa"/>
        </w:trPr>
        <w:tc>
          <w:tcPr>
            <w:tcW w:w="1356" w:type="dxa"/>
            <w:noWrap/>
            <w:hideMark/>
          </w:tcPr>
          <w:p w:rsidR="006A1D8D" w:rsidRDefault="006A1D8D">
            <w:pPr>
              <w:bidi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00" w:type="dxa"/>
          </w:tcPr>
          <w:p w:rsidR="006A1D8D" w:rsidRDefault="006A1D8D">
            <w:pPr>
              <w:bidi/>
              <w:spacing w:before="96"/>
              <w:rPr>
                <w:rtl/>
              </w:rPr>
            </w:pPr>
            <w:r>
              <w:rPr>
                <w:rFonts w:hint="cs"/>
                <w:rtl/>
              </w:rPr>
              <w:t xml:space="preserve">•           ביצוע מחקר כלכלי הכולל בין היתר: </w:t>
            </w:r>
            <w:r>
              <w:rPr>
                <w:rFonts w:hint="cs"/>
                <w:rtl/>
              </w:rPr>
              <w:br/>
            </w:r>
            <w:r>
              <w:t>o</w:t>
            </w:r>
            <w:r>
              <w:rPr>
                <w:rFonts w:hint="cs"/>
                <w:rtl/>
              </w:rPr>
              <w:t xml:space="preserve">          איסוף ועיבוד נתונים כמותיים ואיכותיים. </w:t>
            </w:r>
            <w:r>
              <w:rPr>
                <w:rFonts w:hint="cs"/>
                <w:rtl/>
              </w:rPr>
              <w:br/>
            </w:r>
            <w:proofErr w:type="gramStart"/>
            <w:r>
              <w:t>o</w:t>
            </w:r>
            <w:proofErr w:type="gramEnd"/>
            <w:r>
              <w:rPr>
                <w:rFonts w:hint="cs"/>
                <w:rtl/>
              </w:rPr>
              <w:t>          ביצוע סקירות ספרות בינ"ל.</w:t>
            </w:r>
            <w:r>
              <w:rPr>
                <w:rFonts w:hint="cs"/>
                <w:rtl/>
              </w:rPr>
              <w:br/>
            </w:r>
            <w:r>
              <w:t>o</w:t>
            </w:r>
            <w:r>
              <w:rPr>
                <w:rFonts w:hint="cs"/>
                <w:rtl/>
              </w:rPr>
              <w:t>          ביצוע ניתוחים כלכליים וסטטיסטיים.</w:t>
            </w:r>
            <w:r>
              <w:rPr>
                <w:rFonts w:hint="cs"/>
                <w:rtl/>
              </w:rPr>
              <w:br/>
            </w:r>
            <w:proofErr w:type="gramStart"/>
            <w:r>
              <w:t>o</w:t>
            </w:r>
            <w:proofErr w:type="gramEnd"/>
            <w:r>
              <w:rPr>
                <w:rFonts w:hint="cs"/>
                <w:rtl/>
              </w:rPr>
              <w:t>          כתיבת דוח סופי לממצאי המחקר.</w:t>
            </w:r>
            <w:r>
              <w:rPr>
                <w:rFonts w:hint="cs"/>
                <w:rtl/>
              </w:rPr>
              <w:br/>
              <w:t>•           ביצוע עבודות כלכליות בתחומי מדיניות ציבורית.</w:t>
            </w:r>
          </w:p>
          <w:p w:rsidR="006A1D8D" w:rsidRDefault="006A1D8D">
            <w:pPr>
              <w:bidi/>
              <w:spacing w:before="96"/>
              <w:rPr>
                <w:rFonts w:hint="cs"/>
                <w:rtl/>
              </w:rPr>
            </w:pPr>
          </w:p>
          <w:p w:rsidR="006A1D8D" w:rsidRDefault="006A1D8D">
            <w:pPr>
              <w:bidi/>
              <w:spacing w:before="96"/>
            </w:pPr>
            <w:r>
              <w:rPr>
                <w:rFonts w:hint="cs"/>
                <w:u w:val="single"/>
                <w:rtl/>
              </w:rPr>
              <w:t>דרישות התפקיד:</w:t>
            </w:r>
          </w:p>
          <w:p w:rsidR="006A1D8D" w:rsidRDefault="006A1D8D">
            <w:pPr>
              <w:bidi/>
              <w:spacing w:before="9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•           תואר ראשון בכלכלה - הכרחי. יתרון לבעלי תואר שני או לסטודנטים לתואר שני בכלכלה.</w:t>
            </w:r>
            <w:r>
              <w:rPr>
                <w:rFonts w:hint="cs"/>
                <w:rtl/>
              </w:rPr>
              <w:br/>
              <w:t>•           יתרון לבעלי ניסיון בביצוע מחקר כלכלי, לרבות כתיבת מסמכים מקצועיים בתחום.</w:t>
            </w:r>
            <w:r>
              <w:rPr>
                <w:rFonts w:hint="cs"/>
                <w:rtl/>
              </w:rPr>
              <w:br/>
              <w:t>•           ניסיון בעבודה עם תוכנות סטטיסטיות (</w:t>
            </w:r>
            <w:r>
              <w:t>STATA, SAS</w:t>
            </w:r>
            <w:r>
              <w:rPr>
                <w:rFonts w:hint="cs"/>
                <w:rtl/>
              </w:rPr>
              <w:t xml:space="preserve"> וכדומה).- יתרון </w:t>
            </w:r>
            <w:r>
              <w:rPr>
                <w:rFonts w:hint="cs"/>
                <w:rtl/>
              </w:rPr>
              <w:br/>
              <w:t>•           יכולת ניתוח גבוהה.</w:t>
            </w:r>
            <w:r>
              <w:rPr>
                <w:rFonts w:hint="cs"/>
                <w:rtl/>
              </w:rPr>
              <w:br/>
              <w:t>•           יכולת למידה מהירה ונכונות לעבודה מאומצת.</w:t>
            </w:r>
            <w:r>
              <w:rPr>
                <w:rFonts w:hint="cs"/>
                <w:rtl/>
              </w:rPr>
              <w:br/>
              <w:t>•           שליטה טובה בשפה האנגלית ובשפה העברית</w:t>
            </w:r>
          </w:p>
          <w:p w:rsidR="006A1D8D" w:rsidRDefault="006A1D8D">
            <w:pPr>
              <w:bidi/>
              <w:spacing w:before="96"/>
              <w:rPr>
                <w:rFonts w:hint="cs"/>
                <w:rtl/>
              </w:rPr>
            </w:pPr>
          </w:p>
          <w:p w:rsidR="006A1D8D" w:rsidRDefault="006A1D8D">
            <w:pPr>
              <w:bidi/>
              <w:spacing w:before="96"/>
              <w:rPr>
                <w:rFonts w:hint="cs"/>
                <w:rtl/>
              </w:rPr>
            </w:pPr>
          </w:p>
          <w:p w:rsidR="006A1D8D" w:rsidRDefault="006A1D8D">
            <w:pPr>
              <w:bidi/>
              <w:spacing w:before="96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שליחת קו"ח למייל </w:t>
            </w:r>
            <w:hyperlink r:id="rId5" w:history="1">
              <w:r>
                <w:rPr>
                  <w:rStyle w:val="Hyperlink"/>
                  <w:rFonts w:hint="cs"/>
                </w:rPr>
                <w:t>netta.p@pareto.co.il</w:t>
              </w:r>
            </w:hyperlink>
          </w:p>
          <w:p w:rsidR="006A1D8D" w:rsidRDefault="006A1D8D">
            <w:pPr>
              <w:bidi/>
              <w:spacing w:before="96"/>
              <w:rPr>
                <w:rFonts w:hint="cs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19200" cy="990600"/>
                  <wp:effectExtent l="0" t="0" r="0" b="0"/>
                  <wp:docPr id="1" name="תמונה 1" descr="תמונה מוטבעת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מונה מוטבעת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8D" w:rsidRDefault="006A1D8D">
            <w:pPr>
              <w:bidi/>
              <w:spacing w:before="96"/>
            </w:pPr>
          </w:p>
        </w:tc>
      </w:tr>
    </w:tbl>
    <w:p w:rsidR="00B31510" w:rsidRDefault="00B31510"/>
    <w:sectPr w:rsidR="00B31510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D"/>
    <w:rsid w:val="006A1D8D"/>
    <w:rsid w:val="00B1671E"/>
    <w:rsid w:val="00B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A1D8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A1D8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A1D8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A1D8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A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60541c27ed0d0c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etta.p@pareto.co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2017-12-18T10:40:00Z</dcterms:created>
  <dcterms:modified xsi:type="dcterms:W3CDTF">2017-12-18T10:40:00Z</dcterms:modified>
</cp:coreProperties>
</file>