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96" w:rsidRDefault="004C3A96" w:rsidP="004C3A96">
      <w:pPr>
        <w:rPr>
          <w:rFonts w:ascii="Arial" w:hAnsi="Arial" w:cs="Arial"/>
          <w:color w:val="1F497D"/>
        </w:rPr>
      </w:pPr>
    </w:p>
    <w:p w:rsidR="004C3A96" w:rsidRDefault="004C3A96" w:rsidP="004C3A96">
      <w:pPr>
        <w:rPr>
          <w:b/>
          <w:bCs/>
          <w:color w:val="1F497D"/>
          <w:u w:val="single"/>
          <w:rtl/>
        </w:rPr>
      </w:pPr>
      <w:r>
        <w:rPr>
          <w:rFonts w:ascii="Arial" w:hAnsi="Arial" w:cs="Arial"/>
          <w:b/>
          <w:bCs/>
          <w:color w:val="1F497D"/>
          <w:u w:val="single"/>
          <w:rtl/>
        </w:rPr>
        <w:t>דרוש/ה אנליסט/</w:t>
      </w:r>
      <w:proofErr w:type="spellStart"/>
      <w:r>
        <w:rPr>
          <w:rFonts w:ascii="Arial" w:hAnsi="Arial" w:cs="Arial"/>
          <w:b/>
          <w:bCs/>
          <w:color w:val="1F497D"/>
          <w:u w:val="single"/>
          <w:rtl/>
        </w:rPr>
        <w:t>ית</w:t>
      </w:r>
      <w:proofErr w:type="spellEnd"/>
      <w:r>
        <w:rPr>
          <w:rFonts w:ascii="Arial" w:hAnsi="Arial" w:cs="Arial"/>
          <w:b/>
          <w:bCs/>
          <w:color w:val="1F497D"/>
          <w:u w:val="single"/>
          <w:rtl/>
        </w:rPr>
        <w:t xml:space="preserve"> נתונים - משרת סטודנט – לחברת ביטוח מובילה בפ"ת- לחצי שנה</w:t>
      </w:r>
    </w:p>
    <w:p w:rsidR="004C3A96" w:rsidRDefault="004C3A96" w:rsidP="004C3A96">
      <w:pPr>
        <w:rPr>
          <w:rFonts w:hint="cs"/>
          <w:color w:val="1F497D"/>
          <w:rtl/>
        </w:rPr>
      </w:pPr>
      <w:r>
        <w:rPr>
          <w:rFonts w:ascii="Arial" w:hAnsi="Arial" w:cs="Arial"/>
          <w:b/>
          <w:bCs/>
          <w:color w:val="1F497D"/>
          <w:u w:val="single"/>
          <w:rtl/>
        </w:rPr>
        <w:t>הגדרת התפקיד</w:t>
      </w:r>
      <w:r>
        <w:rPr>
          <w:color w:val="1F497D"/>
        </w:rPr>
        <w:t>: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>אחריות על סיכוני שוק, סיכוני אשראי, סיכוני נזילות</w:t>
      </w:r>
      <w:r>
        <w:rPr>
          <w:color w:val="1F497D"/>
        </w:rPr>
        <w:t>: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>מיפוי הסיכונים, ניתוח נתונים, הכנת דיווחים לוועדות ולגורמים נוספים</w:t>
      </w:r>
      <w:r>
        <w:rPr>
          <w:color w:val="1F497D"/>
        </w:rPr>
        <w:t>. 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 xml:space="preserve">קיום ממשק קבוע מול </w:t>
      </w:r>
      <w:proofErr w:type="spellStart"/>
      <w:r>
        <w:rPr>
          <w:rFonts w:ascii="Arial" w:hAnsi="Arial" w:cs="Arial"/>
          <w:color w:val="1F497D"/>
          <w:rtl/>
        </w:rPr>
        <w:t>חשבות</w:t>
      </w:r>
      <w:proofErr w:type="spellEnd"/>
      <w:r>
        <w:rPr>
          <w:rFonts w:ascii="Arial" w:hAnsi="Arial" w:cs="Arial"/>
          <w:color w:val="1F497D"/>
          <w:rtl/>
        </w:rPr>
        <w:t xml:space="preserve"> ומנהל ההשקעות</w:t>
      </w:r>
      <w:r>
        <w:rPr>
          <w:color w:val="1F497D"/>
        </w:rPr>
        <w:t>.</w:t>
      </w:r>
    </w:p>
    <w:p w:rsidR="004C3A96" w:rsidRDefault="004C3A96" w:rsidP="004C3A96">
      <w:pPr>
        <w:rPr>
          <w:rFonts w:hint="cs"/>
          <w:color w:val="1F497D"/>
          <w:rtl/>
        </w:rPr>
      </w:pPr>
      <w:r>
        <w:rPr>
          <w:rFonts w:ascii="Arial" w:hAnsi="Arial" w:cs="Arial"/>
          <w:b/>
          <w:bCs/>
          <w:color w:val="1F497D"/>
          <w:rtl/>
        </w:rPr>
        <w:t>דרישות התפקיד</w:t>
      </w:r>
      <w:r>
        <w:rPr>
          <w:color w:val="1F497D"/>
        </w:rPr>
        <w:t>: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>יכולות אנליטיות וכמותיות גבוהות</w:t>
      </w:r>
      <w:r>
        <w:rPr>
          <w:color w:val="1F497D"/>
        </w:rPr>
        <w:t>.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>סטודנט/</w:t>
      </w:r>
      <w:proofErr w:type="spellStart"/>
      <w:r>
        <w:rPr>
          <w:rFonts w:ascii="Arial" w:hAnsi="Arial" w:cs="Arial"/>
          <w:color w:val="1F497D"/>
          <w:rtl/>
        </w:rPr>
        <w:t>ית</w:t>
      </w:r>
      <w:proofErr w:type="spellEnd"/>
      <w:r>
        <w:rPr>
          <w:rFonts w:ascii="Arial" w:hAnsi="Arial" w:cs="Arial"/>
          <w:color w:val="1F497D"/>
          <w:rtl/>
        </w:rPr>
        <w:t xml:space="preserve"> שנה ג' לתואר ראשון בכלכלה / מנע"ס/תעשייה וניהול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>היכרות אקסל ברמה גבוהה - חובה</w:t>
      </w:r>
      <w:r>
        <w:rPr>
          <w:color w:val="1F497D"/>
        </w:rPr>
        <w:t>. 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>נדרש מינימום של 30 שעות שבועיות שניתן לפרוס אותם באופן גמיש, ואפשר לעשות גם עד משרה מלאה ושעות נוספות במידה וזה מתאפשר</w:t>
      </w:r>
      <w:r>
        <w:rPr>
          <w:color w:val="1F497D"/>
        </w:rPr>
        <w:t>.</w:t>
      </w:r>
    </w:p>
    <w:p w:rsidR="004C3A96" w:rsidRDefault="004C3A96" w:rsidP="004C3A96">
      <w:pPr>
        <w:rPr>
          <w:rFonts w:hint="cs"/>
          <w:color w:val="1F497D"/>
          <w:rtl/>
        </w:rPr>
      </w:pPr>
      <w:r>
        <w:rPr>
          <w:rFonts w:ascii="Arial" w:hAnsi="Arial" w:cs="Arial"/>
          <w:color w:val="1F497D"/>
          <w:rtl/>
        </w:rPr>
        <w:t>המודעה פונה לגברים ונשים כאחד</w:t>
      </w:r>
      <w:r>
        <w:rPr>
          <w:color w:val="1F497D"/>
        </w:rPr>
        <w:br/>
      </w:r>
      <w:r>
        <w:rPr>
          <w:rFonts w:ascii="Arial" w:hAnsi="Arial" w:cs="Arial"/>
          <w:color w:val="1F497D"/>
          <w:rtl/>
        </w:rPr>
        <w:t xml:space="preserve">קורות חיים ניתן לשלוח ל לאימייל </w:t>
      </w:r>
      <w:r>
        <w:rPr>
          <w:color w:val="1F497D"/>
        </w:rPr>
        <w:t> </w:t>
      </w:r>
      <w:hyperlink r:id="rId4" w:history="1">
        <w:r>
          <w:rPr>
            <w:rStyle w:val="Hyperlink"/>
          </w:rPr>
          <w:t>jobsarutz@gmail.com</w:t>
        </w:r>
      </w:hyperlink>
      <w:r>
        <w:rPr>
          <w:color w:val="1F497D"/>
        </w:rPr>
        <w:t xml:space="preserve"> </w:t>
      </w:r>
    </w:p>
    <w:p w:rsidR="004C3A96" w:rsidRDefault="004C3A96" w:rsidP="004C3A96">
      <w:pPr>
        <w:rPr>
          <w:color w:val="1F497D"/>
        </w:rPr>
      </w:pPr>
    </w:p>
    <w:p w:rsidR="00E74A1E" w:rsidRPr="004C3A96" w:rsidRDefault="00E74A1E">
      <w:bookmarkStart w:id="0" w:name="_GoBack"/>
      <w:bookmarkEnd w:id="0"/>
    </w:p>
    <w:sectPr w:rsidR="00E74A1E" w:rsidRPr="004C3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96"/>
    <w:rsid w:val="004C3A96"/>
    <w:rsid w:val="00E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D5D4E-1EBD-4EFC-B4ED-FCA2A66E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96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C3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aru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economics.dept</dc:creator>
  <cp:keywords/>
  <dc:description/>
  <cp:lastModifiedBy>economics.dept</cp:lastModifiedBy>
  <cp:revision>1</cp:revision>
  <dcterms:created xsi:type="dcterms:W3CDTF">2019-05-13T08:11:00Z</dcterms:created>
  <dcterms:modified xsi:type="dcterms:W3CDTF">2019-05-13T08:11:00Z</dcterms:modified>
</cp:coreProperties>
</file>