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13" w:rsidRDefault="00BB4813" w:rsidP="00BB4813">
      <w:pPr>
        <w:bidi/>
        <w:spacing w:before="240" w:after="240"/>
        <w:ind w:left="180" w:righ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לאגף הפיקוח על היצוא </w:t>
      </w:r>
      <w:proofErr w:type="spellStart"/>
      <w:r>
        <w:rPr>
          <w:rFonts w:ascii="Arial" w:hAnsi="Arial" w:cs="Arial"/>
          <w:b/>
          <w:bCs/>
          <w:rtl/>
        </w:rPr>
        <w:t>במינהל</w:t>
      </w:r>
      <w:proofErr w:type="spellEnd"/>
      <w:r>
        <w:rPr>
          <w:rFonts w:ascii="Arial" w:hAnsi="Arial" w:cs="Arial"/>
          <w:b/>
          <w:bCs/>
          <w:rtl/>
        </w:rPr>
        <w:t xml:space="preserve"> סחר חוץ במשרד הכלכלה והתעשייה דרוש/ה סטודנט/</w:t>
      </w:r>
      <w:proofErr w:type="spellStart"/>
      <w:r>
        <w:rPr>
          <w:rFonts w:ascii="Arial" w:hAnsi="Arial" w:cs="Arial"/>
          <w:b/>
          <w:bCs/>
          <w:rtl/>
        </w:rPr>
        <w:t>ית</w:t>
      </w:r>
      <w:proofErr w:type="spellEnd"/>
      <w:r>
        <w:rPr>
          <w:rFonts w:ascii="Arial" w:hAnsi="Arial" w:cs="Arial"/>
          <w:b/>
          <w:bCs/>
          <w:rtl/>
        </w:rPr>
        <w:t xml:space="preserve"> בתואר ראשון או שני.</w:t>
      </w:r>
      <w:r>
        <w:rPr>
          <w:rFonts w:ascii="Arial" w:hAnsi="Arial" w:cs="Arial"/>
          <w:b/>
          <w:bCs/>
          <w:rtl/>
        </w:rPr>
        <w:br/>
        <w:t>(מועד תחילת העבודה המשוער: מרץ 2019)</w:t>
      </w:r>
    </w:p>
    <w:p w:rsidR="00BB4813" w:rsidRDefault="00BB4813" w:rsidP="00BB4813">
      <w:pPr>
        <w:bidi/>
        <w:spacing w:before="240" w:after="240"/>
        <w:ind w:left="180" w:right="36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תיאור התפקיד: </w:t>
      </w:r>
      <w:r>
        <w:rPr>
          <w:rFonts w:ascii="Arial" w:hAnsi="Arial" w:cs="Arial"/>
          <w:b/>
          <w:bCs/>
          <w:rtl/>
        </w:rPr>
        <w:br/>
        <w:t>- סיוע בביצוע עבודות בקרה, עיבוד נתונים, אנליזה וניתוח מגמות בתחום הפיקוח על היצוא הדו שימושי אזרחי של מדינת ישראל, לרבות:</w:t>
      </w:r>
      <w:r>
        <w:rPr>
          <w:rFonts w:ascii="Arial" w:hAnsi="Arial" w:cs="Arial"/>
          <w:b/>
          <w:bCs/>
          <w:rtl/>
        </w:rPr>
        <w:br/>
        <w:t>• עיבוד נתונים ובקשות של חברות בתחום היצוא הדו שימושי.</w:t>
      </w:r>
      <w:r>
        <w:rPr>
          <w:rFonts w:ascii="Arial" w:hAnsi="Arial" w:cs="Arial"/>
          <w:b/>
          <w:bCs/>
          <w:rtl/>
        </w:rPr>
        <w:br/>
        <w:t>• חקר ביצועים ומגמות בענף היצוא המפוקח, מעקב ובקרה על בקשות של התעשייה בתחום הפיקוח.</w:t>
      </w:r>
      <w:r>
        <w:rPr>
          <w:rFonts w:ascii="Arial" w:hAnsi="Arial" w:cs="Arial"/>
          <w:b/>
          <w:bCs/>
          <w:rtl/>
        </w:rPr>
        <w:br/>
        <w:t>• קיום קשר ישיר עם התעשייה על טיפול בבקשות ופניות בתחום.</w:t>
      </w:r>
      <w:r>
        <w:rPr>
          <w:rFonts w:ascii="Arial" w:hAnsi="Arial" w:cs="Arial"/>
          <w:b/>
          <w:bCs/>
          <w:rtl/>
        </w:rPr>
        <w:br/>
        <w:t xml:space="preserve">- סיוע בביצוע פרויקטים מיוחדים בהתאם להנחיות הממונה, דוגמת בחינת רגולציה עולמית בתחום. </w:t>
      </w:r>
    </w:p>
    <w:p w:rsidR="00BB4813" w:rsidRDefault="00BB4813" w:rsidP="00BB4813">
      <w:pPr>
        <w:bidi/>
        <w:spacing w:before="240" w:after="240"/>
        <w:ind w:left="180" w:right="36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דרישות המשרה רצוי מהתחומים הבאים:</w:t>
      </w:r>
      <w:r>
        <w:rPr>
          <w:rFonts w:ascii="Arial" w:hAnsi="Arial" w:cs="Arial"/>
          <w:b/>
          <w:bCs/>
          <w:rtl/>
        </w:rPr>
        <w:br/>
        <w:t>- סטודנט/</w:t>
      </w:r>
      <w:proofErr w:type="spellStart"/>
      <w:r>
        <w:rPr>
          <w:rFonts w:ascii="Arial" w:hAnsi="Arial" w:cs="Arial"/>
          <w:b/>
          <w:bCs/>
          <w:rtl/>
        </w:rPr>
        <w:t>ית</w:t>
      </w:r>
      <w:proofErr w:type="spellEnd"/>
      <w:r>
        <w:rPr>
          <w:rFonts w:ascii="Arial" w:hAnsi="Arial" w:cs="Arial"/>
          <w:b/>
          <w:bCs/>
          <w:rtl/>
        </w:rPr>
        <w:t xml:space="preserve"> לכלכלה/מנהל עסקים/ניהול/משפטים/ראיית חשבון במוסד אקדמי מוכר עם יתרת לימודים של שנתיים לפחות וזמינות של שלושה או ארבעה ימים בשבוע. </w:t>
      </w:r>
      <w:r>
        <w:rPr>
          <w:rFonts w:ascii="Arial" w:hAnsi="Arial" w:cs="Arial"/>
          <w:b/>
          <w:bCs/>
          <w:rtl/>
        </w:rPr>
        <w:br/>
        <w:t xml:space="preserve">- שפות: עברית ברמת שפת אם (קריאה, כתיבה, דיבור), אנגלית ברמה גבוהה מאוד (קריאה, כתיבה, דיבור). </w:t>
      </w:r>
      <w:r>
        <w:rPr>
          <w:rFonts w:ascii="Arial" w:hAnsi="Arial" w:cs="Arial"/>
          <w:b/>
          <w:bCs/>
          <w:rtl/>
        </w:rPr>
        <w:br/>
        <w:t xml:space="preserve">- היקף המשרה – עד 120 שעות בחודש. </w:t>
      </w:r>
    </w:p>
    <w:p w:rsidR="00BB4813" w:rsidRDefault="00BB4813" w:rsidP="00BB4813">
      <w:pPr>
        <w:bidi/>
        <w:spacing w:before="240" w:after="240"/>
        <w:ind w:left="180" w:right="360"/>
        <w:rPr>
          <w:rFonts w:ascii="Times New Roman" w:hAnsi="Times New Roman" w:cs="Times New Roman"/>
          <w:b/>
          <w:bCs/>
          <w:color w:val="1D2129"/>
          <w:sz w:val="21"/>
          <w:szCs w:val="21"/>
          <w:rtl/>
        </w:rPr>
      </w:pPr>
      <w:r>
        <w:rPr>
          <w:rFonts w:ascii="Arial" w:hAnsi="Arial" w:cs="Arial"/>
          <w:b/>
          <w:bCs/>
          <w:rtl/>
        </w:rPr>
        <w:t>הפנייה תכלול:</w:t>
      </w:r>
      <w:r>
        <w:rPr>
          <w:rFonts w:ascii="Arial" w:hAnsi="Arial" w:cs="Arial"/>
          <w:b/>
          <w:bCs/>
          <w:rtl/>
        </w:rPr>
        <w:br/>
        <w:t>- קורות חיים</w:t>
      </w:r>
      <w:r>
        <w:rPr>
          <w:rFonts w:ascii="Arial" w:hAnsi="Arial" w:cs="Arial"/>
          <w:b/>
          <w:bCs/>
          <w:rtl/>
        </w:rPr>
        <w:br/>
        <w:t>- מכתב מלווה מטעם המועמד (מכתב בו המועמד מציג את עצמו בטקסט חופשי – בעברית או באנגלית)</w:t>
      </w:r>
      <w:r>
        <w:rPr>
          <w:rFonts w:ascii="Arial" w:hAnsi="Arial" w:cs="Arial"/>
          <w:b/>
          <w:bCs/>
          <w:rtl/>
        </w:rPr>
        <w:br/>
        <w:t>יש לשלוח קורות חיים, מכתב מלווה ואישור לימודים למייל:</w:t>
      </w:r>
      <w:r>
        <w:rPr>
          <w:rFonts w:ascii="Arial" w:hAnsi="Arial" w:cs="Arial"/>
          <w:b/>
          <w:bCs/>
          <w:rtl/>
        </w:rPr>
        <w:br/>
      </w:r>
      <w:hyperlink r:id="rId4" w:history="1">
        <w:r>
          <w:rPr>
            <w:rStyle w:val="Hyperlink"/>
            <w:rFonts w:ascii="Times New Roman" w:hAnsi="Times New Roman" w:cs="Times New Roman"/>
            <w:b/>
            <w:bCs/>
            <w:sz w:val="21"/>
            <w:szCs w:val="21"/>
            <w:lang w:val="en"/>
          </w:rPr>
          <w:t>reutl@economy.gov.il</w:t>
        </w:r>
      </w:hyperlink>
      <w:r>
        <w:rPr>
          <w:rFonts w:ascii="Times New Roman" w:hAnsi="Times New Roman" w:cs="Times New Roman"/>
          <w:b/>
          <w:bCs/>
          <w:color w:val="1D2129"/>
          <w:sz w:val="21"/>
          <w:szCs w:val="21"/>
          <w:rtl/>
        </w:rPr>
        <w:t xml:space="preserve"> </w:t>
      </w:r>
      <w:r>
        <w:rPr>
          <w:rFonts w:ascii="Arial" w:hAnsi="Arial" w:cs="Arial"/>
          <w:b/>
          <w:bCs/>
          <w:rtl/>
        </w:rPr>
        <w:t xml:space="preserve">עד ליום 5.2.19 ולציין עבור משרת סטודנט </w:t>
      </w:r>
      <w:proofErr w:type="spellStart"/>
      <w:r>
        <w:rPr>
          <w:rFonts w:ascii="Arial" w:hAnsi="Arial" w:cs="Arial"/>
          <w:b/>
          <w:bCs/>
          <w:rtl/>
        </w:rPr>
        <w:t>במינהל</w:t>
      </w:r>
      <w:proofErr w:type="spellEnd"/>
      <w:r>
        <w:rPr>
          <w:rFonts w:ascii="Arial" w:hAnsi="Arial" w:cs="Arial"/>
          <w:b/>
          <w:bCs/>
          <w:rtl/>
        </w:rPr>
        <w:t xml:space="preserve"> סחר חוץ, אגף הפיקוח.</w:t>
      </w:r>
    </w:p>
    <w:p w:rsidR="00BB4813" w:rsidRDefault="00BB4813" w:rsidP="00BB4813">
      <w:pPr>
        <w:bidi/>
        <w:rPr>
          <w:rtl/>
        </w:rPr>
      </w:pPr>
    </w:p>
    <w:p w:rsidR="004922F2" w:rsidRDefault="004922F2">
      <w:bookmarkStart w:id="0" w:name="_GoBack"/>
      <w:bookmarkEnd w:id="0"/>
    </w:p>
    <w:sectPr w:rsidR="00492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13"/>
    <w:rsid w:val="004922F2"/>
    <w:rsid w:val="00B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CEDB9-A2BF-4A87-82B2-EEA72628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1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B48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utl@economy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economics.dept</dc:creator>
  <cp:keywords/>
  <dc:description/>
  <cp:lastModifiedBy>economics.dept</cp:lastModifiedBy>
  <cp:revision>1</cp:revision>
  <dcterms:created xsi:type="dcterms:W3CDTF">2019-01-29T10:05:00Z</dcterms:created>
  <dcterms:modified xsi:type="dcterms:W3CDTF">2019-01-29T10:05:00Z</dcterms:modified>
</cp:coreProperties>
</file>