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32" w:rsidRDefault="00864432" w:rsidP="001531AE">
      <w:pPr>
        <w:spacing w:line="360" w:lineRule="auto"/>
        <w:jc w:val="center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משרד הכלכלה מגייס סטודנטים לרשות לשיתוף פעולה תעשייתי וקידום השקעות זרות </w:t>
      </w:r>
      <w:r>
        <w:rPr>
          <w:rFonts w:cs="David"/>
          <w:sz w:val="28"/>
          <w:szCs w:val="28"/>
          <w:u w:val="single"/>
          <w:rtl/>
        </w:rPr>
        <w:t>–</w:t>
      </w:r>
      <w:r w:rsidR="001531AE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>ירושלים</w:t>
      </w:r>
    </w:p>
    <w:p w:rsidR="00864432" w:rsidRPr="009F2B6C" w:rsidRDefault="00864432" w:rsidP="00864432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  <w:r w:rsidRPr="009F2B6C">
        <w:rPr>
          <w:rFonts w:cs="David" w:hint="cs"/>
          <w:sz w:val="28"/>
          <w:szCs w:val="28"/>
          <w:rtl/>
        </w:rPr>
        <w:t>הרשות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לשיתוף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פעולה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תעשייתי</w:t>
      </w:r>
      <w:r>
        <w:rPr>
          <w:rFonts w:cs="David" w:hint="cs"/>
          <w:sz w:val="28"/>
          <w:szCs w:val="28"/>
          <w:rtl/>
        </w:rPr>
        <w:t xml:space="preserve"> וקידום השקעות זרות </w:t>
      </w:r>
      <w:r w:rsidRPr="009F2B6C">
        <w:rPr>
          <w:rFonts w:cs="David" w:hint="cs"/>
          <w:sz w:val="28"/>
          <w:szCs w:val="28"/>
          <w:rtl/>
        </w:rPr>
        <w:t>מהווה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גורם</w:t>
      </w:r>
      <w:r w:rsidRPr="009F2B6C">
        <w:rPr>
          <w:rFonts w:cs="David"/>
          <w:sz w:val="28"/>
          <w:szCs w:val="28"/>
        </w:rPr>
        <w:t xml:space="preserve"> </w:t>
      </w:r>
      <w:proofErr w:type="spellStart"/>
      <w:r w:rsidRPr="009F2B6C">
        <w:rPr>
          <w:rFonts w:cs="David" w:hint="cs"/>
          <w:sz w:val="28"/>
          <w:szCs w:val="28"/>
          <w:rtl/>
        </w:rPr>
        <w:t>מתכלל</w:t>
      </w:r>
      <w:proofErr w:type="spellEnd"/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בממשלת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ישראל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בתחום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קידום</w:t>
      </w:r>
      <w:r>
        <w:rPr>
          <w:rFonts w:cs="David" w:hint="cs"/>
          <w:sz w:val="28"/>
          <w:szCs w:val="28"/>
          <w:rtl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ההשקעות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הזרות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ורכש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הגומלין</w:t>
      </w:r>
      <w:r w:rsidRPr="009F2B6C">
        <w:rPr>
          <w:rFonts w:cs="David"/>
          <w:sz w:val="28"/>
          <w:szCs w:val="28"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הרשות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היא</w:t>
      </w:r>
      <w:r w:rsidRPr="009F2B6C">
        <w:rPr>
          <w:rFonts w:cs="David"/>
          <w:sz w:val="28"/>
          <w:szCs w:val="28"/>
        </w:rPr>
        <w:t xml:space="preserve"> One Stop </w:t>
      </w:r>
      <w:r>
        <w:rPr>
          <w:rFonts w:cs="David" w:hint="cs"/>
          <w:sz w:val="28"/>
          <w:szCs w:val="28"/>
          <w:rtl/>
        </w:rPr>
        <w:t xml:space="preserve">  </w:t>
      </w:r>
      <w:r w:rsidRPr="009F2B6C">
        <w:rPr>
          <w:rFonts w:cs="David"/>
          <w:sz w:val="28"/>
          <w:szCs w:val="28"/>
        </w:rPr>
        <w:t xml:space="preserve">Shop </w:t>
      </w:r>
      <w:r>
        <w:rPr>
          <w:rFonts w:cs="David" w:hint="cs"/>
          <w:sz w:val="28"/>
          <w:szCs w:val="28"/>
          <w:rtl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מטעם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הממשלה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עבור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מנעד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רחב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של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משקיעים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זרים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פוטנציאליים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וקיימים</w:t>
      </w:r>
      <w:r>
        <w:rPr>
          <w:rFonts w:cs="David" w:hint="cs"/>
          <w:sz w:val="28"/>
          <w:szCs w:val="28"/>
          <w:rtl/>
        </w:rPr>
        <w:t xml:space="preserve">, </w:t>
      </w:r>
      <w:r w:rsidRPr="009F2B6C">
        <w:rPr>
          <w:rFonts w:cs="David" w:hint="cs"/>
          <w:sz w:val="28"/>
          <w:szCs w:val="28"/>
          <w:rtl/>
        </w:rPr>
        <w:t>ובכלל</w:t>
      </w:r>
      <w:r>
        <w:rPr>
          <w:rFonts w:cs="David" w:hint="cs"/>
          <w:sz w:val="28"/>
          <w:szCs w:val="28"/>
          <w:rtl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זה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גם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חברות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רב</w:t>
      </w:r>
      <w:r w:rsidRPr="009F2B6C">
        <w:rPr>
          <w:rFonts w:cs="David"/>
          <w:sz w:val="28"/>
          <w:szCs w:val="28"/>
        </w:rPr>
        <w:t>-</w:t>
      </w:r>
      <w:r w:rsidRPr="009F2B6C">
        <w:rPr>
          <w:rFonts w:cs="David" w:hint="cs"/>
          <w:sz w:val="28"/>
          <w:szCs w:val="28"/>
          <w:rtl/>
        </w:rPr>
        <w:t>לאומיות</w:t>
      </w:r>
      <w:r>
        <w:rPr>
          <w:rFonts w:cs="David" w:hint="cs"/>
          <w:sz w:val="28"/>
          <w:szCs w:val="28"/>
          <w:rtl/>
        </w:rPr>
        <w:t xml:space="preserve">, </w:t>
      </w:r>
      <w:r w:rsidRPr="009F2B6C">
        <w:rPr>
          <w:rFonts w:cs="David" w:hint="cs"/>
          <w:sz w:val="28"/>
          <w:szCs w:val="28"/>
          <w:rtl/>
        </w:rPr>
        <w:t>משקיעים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פרטיים</w:t>
      </w:r>
      <w:r>
        <w:rPr>
          <w:rFonts w:cs="David" w:hint="cs"/>
          <w:sz w:val="28"/>
          <w:szCs w:val="28"/>
          <w:rtl/>
        </w:rPr>
        <w:t xml:space="preserve">, </w:t>
      </w:r>
      <w:r w:rsidRPr="009F2B6C">
        <w:rPr>
          <w:rFonts w:cs="David" w:hint="cs"/>
          <w:sz w:val="28"/>
          <w:szCs w:val="28"/>
          <w:rtl/>
        </w:rPr>
        <w:t>קרנות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השקעה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וחברות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המחויבות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ברכש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גומלין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בישראל</w:t>
      </w:r>
      <w:r w:rsidRPr="009F2B6C">
        <w:rPr>
          <w:rFonts w:cs="David"/>
          <w:sz w:val="28"/>
          <w:szCs w:val="28"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שאיתן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הרשות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פועלת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לבניית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מערכת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יחסים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ופעילות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מקומית</w:t>
      </w:r>
      <w:r w:rsidRPr="009F2B6C">
        <w:rPr>
          <w:rFonts w:cs="David"/>
          <w:sz w:val="28"/>
          <w:szCs w:val="28"/>
        </w:rPr>
        <w:t xml:space="preserve"> </w:t>
      </w:r>
      <w:r w:rsidRPr="009F2B6C">
        <w:rPr>
          <w:rFonts w:cs="David" w:hint="cs"/>
          <w:sz w:val="28"/>
          <w:szCs w:val="28"/>
          <w:rtl/>
        </w:rPr>
        <w:t>ארוכת</w:t>
      </w:r>
      <w:r w:rsidRPr="009F2B6C">
        <w:rPr>
          <w:rFonts w:cs="David"/>
          <w:sz w:val="28"/>
          <w:szCs w:val="28"/>
        </w:rPr>
        <w:t>-</w:t>
      </w:r>
      <w:r w:rsidRPr="009F2B6C">
        <w:rPr>
          <w:rFonts w:cs="David" w:hint="cs"/>
          <w:sz w:val="28"/>
          <w:szCs w:val="28"/>
          <w:rtl/>
        </w:rPr>
        <w:t>טווח</w:t>
      </w:r>
      <w:r w:rsidRPr="009F2B6C">
        <w:rPr>
          <w:rFonts w:cs="David"/>
          <w:sz w:val="28"/>
          <w:szCs w:val="28"/>
        </w:rPr>
        <w:t>.</w:t>
      </w:r>
      <w:r w:rsidR="001531AE">
        <w:rPr>
          <w:rFonts w:cs="David" w:hint="cs"/>
          <w:sz w:val="28"/>
          <w:szCs w:val="28"/>
          <w:rtl/>
        </w:rPr>
        <w:t xml:space="preserve"> להלן תיאור המשרות:</w:t>
      </w:r>
    </w:p>
    <w:p w:rsidR="00864432" w:rsidRPr="00864432" w:rsidRDefault="00864432" w:rsidP="001531AE">
      <w:pPr>
        <w:spacing w:line="360" w:lineRule="auto"/>
        <w:jc w:val="both"/>
        <w:outlineLvl w:val="0"/>
        <w:rPr>
          <w:rFonts w:cs="David"/>
          <w:sz w:val="28"/>
          <w:szCs w:val="28"/>
          <w:u w:val="single"/>
          <w:rtl/>
        </w:rPr>
      </w:pPr>
      <w:r w:rsidRPr="00864432">
        <w:rPr>
          <w:rFonts w:cs="David" w:hint="cs"/>
          <w:b/>
          <w:bCs/>
          <w:sz w:val="28"/>
          <w:szCs w:val="28"/>
          <w:u w:val="single"/>
          <w:rtl/>
        </w:rPr>
        <w:t xml:space="preserve">משרה 1 - </w:t>
      </w:r>
      <w:r>
        <w:rPr>
          <w:rFonts w:cs="David" w:hint="cs"/>
          <w:b/>
          <w:bCs/>
          <w:sz w:val="28"/>
          <w:szCs w:val="28"/>
          <w:u w:val="single"/>
          <w:rtl/>
        </w:rPr>
        <w:t>פיתוח עסקי</w:t>
      </w:r>
      <w:r w:rsidR="001531A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864432" w:rsidRDefault="00864432" w:rsidP="00864432">
      <w:pPr>
        <w:pStyle w:val="a9"/>
        <w:numPr>
          <w:ilvl w:val="0"/>
          <w:numId w:val="1"/>
        </w:numPr>
        <w:spacing w:line="360" w:lineRule="auto"/>
        <w:jc w:val="both"/>
        <w:outlineLvl w:val="0"/>
        <w:rPr>
          <w:rFonts w:cs="David"/>
          <w:sz w:val="28"/>
          <w:szCs w:val="28"/>
        </w:rPr>
      </w:pPr>
      <w:r w:rsidRPr="00426AC6">
        <w:rPr>
          <w:rFonts w:cs="David" w:hint="cs"/>
          <w:sz w:val="28"/>
          <w:szCs w:val="28"/>
          <w:rtl/>
        </w:rPr>
        <w:t xml:space="preserve">ביצוע ניתוחים כלכליים, מחקר </w:t>
      </w:r>
      <w:proofErr w:type="spellStart"/>
      <w:r w:rsidRPr="00426AC6">
        <w:rPr>
          <w:rFonts w:cs="David" w:hint="cs"/>
          <w:sz w:val="28"/>
          <w:szCs w:val="28"/>
          <w:rtl/>
        </w:rPr>
        <w:t>אנליסטי</w:t>
      </w:r>
      <w:proofErr w:type="spellEnd"/>
      <w:r w:rsidRPr="00426AC6">
        <w:rPr>
          <w:rFonts w:cs="David" w:hint="cs"/>
          <w:sz w:val="28"/>
          <w:szCs w:val="28"/>
          <w:rtl/>
        </w:rPr>
        <w:t>, ניהול מאגרי מידע, הכ</w:t>
      </w:r>
      <w:r>
        <w:rPr>
          <w:rFonts w:cs="David" w:hint="cs"/>
          <w:sz w:val="28"/>
          <w:szCs w:val="28"/>
          <w:rtl/>
        </w:rPr>
        <w:t>נת סקירות סקטוריאליות, איסוף מודיעין תחרותי וכדומה.</w:t>
      </w:r>
    </w:p>
    <w:p w:rsidR="00864432" w:rsidRDefault="00864432" w:rsidP="00864432">
      <w:pPr>
        <w:pStyle w:val="a9"/>
        <w:numPr>
          <w:ilvl w:val="0"/>
          <w:numId w:val="1"/>
        </w:numPr>
        <w:spacing w:line="360" w:lineRule="auto"/>
        <w:jc w:val="both"/>
        <w:outlineLvl w:val="0"/>
        <w:rPr>
          <w:rFonts w:cs="David"/>
          <w:sz w:val="28"/>
          <w:szCs w:val="28"/>
        </w:rPr>
      </w:pPr>
      <w:r w:rsidRPr="00426AC6">
        <w:rPr>
          <w:rFonts w:cs="David" w:hint="cs"/>
          <w:sz w:val="28"/>
          <w:szCs w:val="28"/>
          <w:rtl/>
        </w:rPr>
        <w:t>סיוע למנה</w:t>
      </w:r>
      <w:r>
        <w:rPr>
          <w:rFonts w:cs="David" w:hint="cs"/>
          <w:sz w:val="28"/>
          <w:szCs w:val="28"/>
          <w:rtl/>
        </w:rPr>
        <w:t>ל האגף ומנה</w:t>
      </w:r>
      <w:r w:rsidRPr="00426AC6">
        <w:rPr>
          <w:rFonts w:cs="David" w:hint="cs"/>
          <w:sz w:val="28"/>
          <w:szCs w:val="28"/>
          <w:rtl/>
        </w:rPr>
        <w:t>ל</w:t>
      </w:r>
      <w:r>
        <w:rPr>
          <w:rFonts w:cs="David" w:hint="cs"/>
          <w:sz w:val="28"/>
          <w:szCs w:val="28"/>
          <w:rtl/>
        </w:rPr>
        <w:t xml:space="preserve">י הסקטורים </w:t>
      </w:r>
      <w:r w:rsidRPr="00426AC6">
        <w:rPr>
          <w:rFonts w:cs="David" w:hint="cs"/>
          <w:sz w:val="28"/>
          <w:szCs w:val="28"/>
          <w:rtl/>
        </w:rPr>
        <w:t xml:space="preserve">בתהליכים הארגוניים </w:t>
      </w:r>
      <w:r>
        <w:rPr>
          <w:rFonts w:cs="David" w:hint="cs"/>
          <w:sz w:val="28"/>
          <w:szCs w:val="28"/>
          <w:rtl/>
        </w:rPr>
        <w:t xml:space="preserve">והביצועיים </w:t>
      </w:r>
      <w:r w:rsidRPr="00426AC6">
        <w:rPr>
          <w:rFonts w:cs="David" w:hint="cs"/>
          <w:sz w:val="28"/>
          <w:szCs w:val="28"/>
          <w:rtl/>
        </w:rPr>
        <w:t xml:space="preserve">של </w:t>
      </w:r>
      <w:r>
        <w:rPr>
          <w:rFonts w:cs="David" w:hint="cs"/>
          <w:sz w:val="28"/>
          <w:szCs w:val="28"/>
          <w:rtl/>
        </w:rPr>
        <w:t>קידום השקעות זרות בישראל.</w:t>
      </w:r>
    </w:p>
    <w:p w:rsidR="00864432" w:rsidRDefault="00864432" w:rsidP="00864432">
      <w:pPr>
        <w:spacing w:line="360" w:lineRule="auto"/>
        <w:jc w:val="both"/>
        <w:outlineLvl w:val="0"/>
        <w:rPr>
          <w:rFonts w:cs="David"/>
          <w:b/>
          <w:bCs/>
          <w:sz w:val="28"/>
          <w:szCs w:val="28"/>
          <w:u w:val="single"/>
          <w:rtl/>
        </w:rPr>
      </w:pPr>
      <w:r w:rsidRPr="00864432">
        <w:rPr>
          <w:rFonts w:cs="David" w:hint="cs"/>
          <w:b/>
          <w:bCs/>
          <w:sz w:val="28"/>
          <w:szCs w:val="28"/>
          <w:u w:val="single"/>
          <w:rtl/>
        </w:rPr>
        <w:t xml:space="preserve">משרה 2 </w:t>
      </w:r>
      <w:r w:rsidRPr="00864432">
        <w:rPr>
          <w:rFonts w:cs="David"/>
          <w:b/>
          <w:bCs/>
          <w:sz w:val="28"/>
          <w:szCs w:val="28"/>
          <w:u w:val="single"/>
          <w:rtl/>
        </w:rPr>
        <w:t>–</w:t>
      </w:r>
      <w:r w:rsidRPr="00864432">
        <w:rPr>
          <w:rFonts w:cs="David" w:hint="cs"/>
          <w:b/>
          <w:bCs/>
          <w:sz w:val="28"/>
          <w:szCs w:val="28"/>
          <w:u w:val="single"/>
          <w:rtl/>
        </w:rPr>
        <w:t xml:space="preserve"> אסטרטגיה שיווקית</w:t>
      </w:r>
    </w:p>
    <w:p w:rsidR="00864432" w:rsidRDefault="00864432" w:rsidP="00864432">
      <w:pPr>
        <w:pStyle w:val="a9"/>
        <w:numPr>
          <w:ilvl w:val="0"/>
          <w:numId w:val="1"/>
        </w:numPr>
        <w:spacing w:line="360" w:lineRule="auto"/>
        <w:jc w:val="both"/>
        <w:outlineLvl w:val="0"/>
        <w:rPr>
          <w:rFonts w:cs="David"/>
          <w:sz w:val="28"/>
          <w:szCs w:val="28"/>
        </w:rPr>
      </w:pPr>
      <w:r w:rsidRPr="003258EA">
        <w:rPr>
          <w:rFonts w:cs="David" w:hint="cs"/>
          <w:sz w:val="28"/>
          <w:szCs w:val="28"/>
          <w:rtl/>
        </w:rPr>
        <w:t xml:space="preserve">הפקת תוצרים שיווקיים, </w:t>
      </w:r>
      <w:r>
        <w:rPr>
          <w:rFonts w:cs="David" w:hint="cs"/>
          <w:sz w:val="28"/>
          <w:szCs w:val="28"/>
          <w:rtl/>
        </w:rPr>
        <w:t>ליווי</w:t>
      </w:r>
      <w:r w:rsidRPr="003258EA">
        <w:rPr>
          <w:rFonts w:cs="David" w:hint="cs"/>
          <w:sz w:val="28"/>
          <w:szCs w:val="28"/>
          <w:rtl/>
        </w:rPr>
        <w:t xml:space="preserve"> קמפיינים פרסומיים, ניהול מדיה דיגיטלית, הפקת כנסים ומשלחות, הפקות עיצוב ודפוס, הכנת סקירות והודעות לתקשורת</w:t>
      </w:r>
      <w:r>
        <w:rPr>
          <w:rFonts w:cs="David" w:hint="cs"/>
          <w:sz w:val="28"/>
          <w:szCs w:val="28"/>
          <w:rtl/>
        </w:rPr>
        <w:t xml:space="preserve"> וכדומה. </w:t>
      </w:r>
    </w:p>
    <w:p w:rsidR="00864432" w:rsidRPr="00864432" w:rsidRDefault="00864432" w:rsidP="00864432">
      <w:pPr>
        <w:pStyle w:val="a9"/>
        <w:numPr>
          <w:ilvl w:val="0"/>
          <w:numId w:val="1"/>
        </w:numPr>
        <w:spacing w:line="360" w:lineRule="auto"/>
        <w:jc w:val="both"/>
        <w:outlineLvl w:val="0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 xml:space="preserve">סיוע למנהל האגף </w:t>
      </w:r>
      <w:r w:rsidRPr="003258EA">
        <w:rPr>
          <w:rFonts w:cs="David" w:hint="cs"/>
          <w:sz w:val="28"/>
          <w:szCs w:val="28"/>
          <w:rtl/>
        </w:rPr>
        <w:t xml:space="preserve">בתהליכים הארגוניים והוצאה לפועל של האסטרטגיה </w:t>
      </w:r>
      <w:r w:rsidRPr="00864432">
        <w:rPr>
          <w:rFonts w:cs="David" w:hint="cs"/>
          <w:sz w:val="28"/>
          <w:szCs w:val="28"/>
          <w:rtl/>
        </w:rPr>
        <w:t>השיווקית של היחידה, לשיווק כלכלת ישראל כיעד אטרקטיבי להשקעות.</w:t>
      </w:r>
    </w:p>
    <w:p w:rsidR="00864432" w:rsidRDefault="00864432" w:rsidP="00864432">
      <w:pPr>
        <w:spacing w:line="360" w:lineRule="auto"/>
        <w:jc w:val="both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דרישות התפקיד</w:t>
      </w:r>
      <w:r w:rsidR="001531AE">
        <w:rPr>
          <w:rFonts w:cs="David" w:hint="cs"/>
          <w:sz w:val="28"/>
          <w:szCs w:val="28"/>
          <w:u w:val="single"/>
          <w:rtl/>
        </w:rPr>
        <w:t>ים</w:t>
      </w:r>
      <w:r>
        <w:rPr>
          <w:rFonts w:cs="David" w:hint="cs"/>
          <w:sz w:val="28"/>
          <w:szCs w:val="28"/>
          <w:u w:val="single"/>
          <w:rtl/>
        </w:rPr>
        <w:t>:</w:t>
      </w:r>
    </w:p>
    <w:p w:rsidR="00864432" w:rsidRDefault="001531AE" w:rsidP="004117F7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  <w:r w:rsidRPr="001531AE">
        <w:rPr>
          <w:rFonts w:cs="David" w:hint="cs"/>
          <w:b/>
          <w:bCs/>
          <w:sz w:val="28"/>
          <w:szCs w:val="28"/>
          <w:u w:val="single"/>
          <w:rtl/>
        </w:rPr>
        <w:t>משרה 1:</w:t>
      </w:r>
      <w:r>
        <w:rPr>
          <w:rFonts w:cs="David" w:hint="cs"/>
          <w:sz w:val="28"/>
          <w:szCs w:val="28"/>
          <w:rtl/>
        </w:rPr>
        <w:t xml:space="preserve"> </w:t>
      </w:r>
      <w:r w:rsidR="00864432" w:rsidRPr="00325594">
        <w:rPr>
          <w:rFonts w:cs="David"/>
          <w:sz w:val="28"/>
          <w:szCs w:val="28"/>
          <w:rtl/>
        </w:rPr>
        <w:t>סטודנט ל</w:t>
      </w:r>
      <w:r w:rsidR="00864432">
        <w:rPr>
          <w:rFonts w:cs="David" w:hint="cs"/>
          <w:sz w:val="28"/>
          <w:szCs w:val="28"/>
          <w:rtl/>
        </w:rPr>
        <w:t>תואר ראשון או שני במוסד לימודים מוכר</w:t>
      </w:r>
      <w:r w:rsidR="00864432" w:rsidRPr="001531AE">
        <w:rPr>
          <w:rFonts w:cs="David" w:hint="cs"/>
          <w:sz w:val="28"/>
          <w:szCs w:val="28"/>
          <w:rtl/>
        </w:rPr>
        <w:t xml:space="preserve"> עם </w:t>
      </w:r>
      <w:r w:rsidR="00864432" w:rsidRPr="001531AE">
        <w:rPr>
          <w:rFonts w:cs="David" w:hint="cs"/>
          <w:b/>
          <w:bCs/>
          <w:sz w:val="28"/>
          <w:szCs w:val="28"/>
          <w:rtl/>
        </w:rPr>
        <w:t>יתרת לימודים של שנתיים לפחות</w:t>
      </w:r>
      <w:r w:rsidR="00864432" w:rsidRPr="001531AE">
        <w:rPr>
          <w:rFonts w:cs="David" w:hint="cs"/>
          <w:sz w:val="28"/>
          <w:szCs w:val="28"/>
          <w:rtl/>
        </w:rPr>
        <w:t xml:space="preserve">. עדיפות לסטודנטים </w:t>
      </w:r>
      <w:r w:rsidR="004117F7">
        <w:rPr>
          <w:rFonts w:cs="David" w:hint="cs"/>
          <w:sz w:val="28"/>
          <w:szCs w:val="28"/>
          <w:rtl/>
        </w:rPr>
        <w:t xml:space="preserve">מתחומי כלכלה, מנהל עסקים וכן </w:t>
      </w:r>
      <w:r w:rsidR="00864432" w:rsidRPr="001531AE">
        <w:rPr>
          <w:rFonts w:cs="David" w:hint="cs"/>
          <w:sz w:val="28"/>
          <w:szCs w:val="28"/>
          <w:rtl/>
        </w:rPr>
        <w:t xml:space="preserve">עם רקע בניתוח של נתונים כמותניים/ </w:t>
      </w:r>
      <w:r w:rsidR="00864432" w:rsidRPr="00325594">
        <w:rPr>
          <w:rFonts w:cs="David" w:hint="cs"/>
          <w:sz w:val="28"/>
          <w:szCs w:val="28"/>
          <w:rtl/>
        </w:rPr>
        <w:t>מחקר כלכלי / היכרות עם התעשייה הישראלית ועולם ההשקעות הבינלאומי</w:t>
      </w:r>
      <w:r w:rsidR="00864432">
        <w:rPr>
          <w:rFonts w:cs="David" w:hint="cs"/>
          <w:sz w:val="28"/>
          <w:szCs w:val="28"/>
          <w:rtl/>
        </w:rPr>
        <w:t xml:space="preserve">. יתרון נוסף לשליטה טובה באנגלית ולהיכרות מעמיקה עם תוכנות </w:t>
      </w:r>
      <w:r w:rsidR="00864432">
        <w:rPr>
          <w:rFonts w:cs="David"/>
          <w:sz w:val="28"/>
          <w:szCs w:val="28"/>
        </w:rPr>
        <w:t>Office</w:t>
      </w:r>
      <w:r w:rsidR="00864432">
        <w:rPr>
          <w:rFonts w:cs="David" w:hint="cs"/>
          <w:sz w:val="28"/>
          <w:szCs w:val="28"/>
          <w:rtl/>
        </w:rPr>
        <w:t>.</w:t>
      </w:r>
    </w:p>
    <w:p w:rsidR="001531AE" w:rsidRDefault="001531AE" w:rsidP="001531AE">
      <w:pPr>
        <w:spacing w:line="360" w:lineRule="auto"/>
        <w:jc w:val="both"/>
        <w:outlineLvl w:val="0"/>
        <w:rPr>
          <w:rFonts w:cs="David"/>
          <w:sz w:val="28"/>
          <w:szCs w:val="28"/>
        </w:rPr>
      </w:pPr>
      <w:r w:rsidRPr="001531AE">
        <w:rPr>
          <w:rFonts w:cs="David" w:hint="cs"/>
          <w:b/>
          <w:bCs/>
          <w:sz w:val="28"/>
          <w:szCs w:val="28"/>
          <w:u w:val="single"/>
          <w:rtl/>
        </w:rPr>
        <w:lastRenderedPageBreak/>
        <w:t>משרה 2:</w:t>
      </w:r>
      <w:r>
        <w:rPr>
          <w:rFonts w:cs="David" w:hint="cs"/>
          <w:sz w:val="28"/>
          <w:szCs w:val="28"/>
          <w:rtl/>
        </w:rPr>
        <w:t xml:space="preserve"> סטו</w:t>
      </w:r>
      <w:r w:rsidRPr="001531AE">
        <w:rPr>
          <w:rFonts w:cs="David" w:hint="cs"/>
          <w:sz w:val="28"/>
          <w:szCs w:val="28"/>
          <w:rtl/>
        </w:rPr>
        <w:t xml:space="preserve">דנט לתואר ראשון או שני במוסד לימודים מוכר עם </w:t>
      </w:r>
      <w:r w:rsidRPr="001531AE">
        <w:rPr>
          <w:rFonts w:cs="David" w:hint="cs"/>
          <w:b/>
          <w:bCs/>
          <w:sz w:val="28"/>
          <w:szCs w:val="28"/>
          <w:rtl/>
        </w:rPr>
        <w:t>יתרת לימודים של שנתיים לפחות</w:t>
      </w:r>
      <w:r w:rsidRPr="001531AE">
        <w:rPr>
          <w:rFonts w:cs="David" w:hint="cs"/>
          <w:sz w:val="28"/>
          <w:szCs w:val="28"/>
          <w:rtl/>
        </w:rPr>
        <w:t xml:space="preserve">. עדיפות לסטודנטים בתחומי תקשורת ושיווק/מנהל </w:t>
      </w:r>
      <w:r>
        <w:rPr>
          <w:rFonts w:cs="David" w:hint="cs"/>
          <w:sz w:val="28"/>
          <w:szCs w:val="28"/>
          <w:rtl/>
        </w:rPr>
        <w:t>עסקים/כלכלה</w:t>
      </w:r>
      <w:r>
        <w:rPr>
          <w:rFonts w:hint="cs"/>
          <w:sz w:val="28"/>
          <w:szCs w:val="28"/>
        </w:rPr>
        <w:t xml:space="preserve"> </w:t>
      </w:r>
      <w:r>
        <w:rPr>
          <w:rFonts w:cs="David" w:hint="cs"/>
          <w:sz w:val="28"/>
          <w:szCs w:val="28"/>
          <w:rtl/>
        </w:rPr>
        <w:t>עם רקע  בתפעול שיווקי / היכרות עם התעשייה הישראלית ועולם ההשקעות הבינלאומי.</w:t>
      </w:r>
    </w:p>
    <w:p w:rsidR="001531AE" w:rsidRPr="001531AE" w:rsidRDefault="001531AE" w:rsidP="001531AE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</w:p>
    <w:p w:rsidR="00864432" w:rsidRDefault="001531AE" w:rsidP="00864432">
      <w:pPr>
        <w:spacing w:line="360" w:lineRule="auto"/>
        <w:jc w:val="both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היקף המשרות</w:t>
      </w:r>
      <w:r w:rsidR="00864432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864432" w:rsidRDefault="00864432" w:rsidP="00864432">
      <w:pPr>
        <w:spacing w:line="360" w:lineRule="auto"/>
        <w:jc w:val="both"/>
        <w:outlineLvl w:val="0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המשרה מחייבת עבודה של שלושה ימים בשבוע והשלמה בימים נוספים לפי דרישה במכסה של עד 120 שעות בחודש. </w:t>
      </w:r>
      <w:r>
        <w:rPr>
          <w:rFonts w:cs="David" w:hint="cs"/>
          <w:sz w:val="28"/>
          <w:szCs w:val="28"/>
          <w:u w:val="single"/>
          <w:rtl/>
        </w:rPr>
        <w:t>יש לציין את הימים הפנויים משעות הבוקר.</w:t>
      </w:r>
    </w:p>
    <w:p w:rsidR="00864432" w:rsidRPr="00440A71" w:rsidRDefault="00864432" w:rsidP="00864432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מקום המשרה בירושלים, </w:t>
      </w:r>
      <w:r w:rsidRPr="00440A71">
        <w:rPr>
          <w:rFonts w:cs="David" w:hint="cs"/>
          <w:sz w:val="28"/>
          <w:szCs w:val="28"/>
          <w:rtl/>
        </w:rPr>
        <w:t>ייתכנו פגישות מדי פעם ב</w:t>
      </w:r>
      <w:r>
        <w:rPr>
          <w:rFonts w:cs="David" w:hint="cs"/>
          <w:sz w:val="28"/>
          <w:szCs w:val="28"/>
          <w:rtl/>
        </w:rPr>
        <w:t>תל אביב</w:t>
      </w:r>
      <w:r w:rsidRPr="00440A71">
        <w:rPr>
          <w:rFonts w:cs="David" w:hint="cs"/>
          <w:sz w:val="28"/>
          <w:szCs w:val="28"/>
          <w:rtl/>
        </w:rPr>
        <w:t xml:space="preserve">. </w:t>
      </w:r>
    </w:p>
    <w:p w:rsidR="00864432" w:rsidRDefault="00864432" w:rsidP="00864432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השכר המוצע הינו שכר סטודנט בשירות המדינה.</w:t>
      </w:r>
    </w:p>
    <w:p w:rsidR="001531AE" w:rsidRDefault="001531AE" w:rsidP="00864432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</w:p>
    <w:p w:rsidR="001531AE" w:rsidRDefault="00864432" w:rsidP="001531AE">
      <w:pPr>
        <w:spacing w:line="360" w:lineRule="auto"/>
        <w:jc w:val="both"/>
        <w:outlineLvl w:val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קו"ח יש לשלוח ל</w:t>
      </w:r>
      <w:r w:rsidR="001531AE">
        <w:rPr>
          <w:rFonts w:cs="David" w:hint="cs"/>
          <w:sz w:val="28"/>
          <w:szCs w:val="28"/>
          <w:rtl/>
        </w:rPr>
        <w:t>מוריה ו/או חן במיילים הבאים, תוך ציון בכותרת כי מדובר על משרת סטודנט ברשות לשת"פ תעשייתי וקידום השקעות זרות:</w:t>
      </w:r>
    </w:p>
    <w:p w:rsidR="001531AE" w:rsidRPr="001531AE" w:rsidRDefault="00BA6121" w:rsidP="001531AE">
      <w:pPr>
        <w:rPr>
          <w:rFonts w:ascii="Arial" w:hAnsi="Arial" w:cs="Arial"/>
        </w:rPr>
      </w:pPr>
      <w:hyperlink r:id="rId7" w:history="1">
        <w:r w:rsidR="001531AE" w:rsidRPr="001531AE">
          <w:rPr>
            <w:rStyle w:val="Hyperlink"/>
            <w:rFonts w:cs="Arial"/>
            <w:color w:val="auto"/>
          </w:rPr>
          <w:t>Moria.Nesimi@Economy.gov.il</w:t>
        </w:r>
      </w:hyperlink>
    </w:p>
    <w:p w:rsidR="001531AE" w:rsidRDefault="00BA6121" w:rsidP="001531AE">
      <w:pPr>
        <w:rPr>
          <w:rFonts w:ascii="Arial" w:hAnsi="Arial" w:cs="Arial"/>
          <w:rtl/>
        </w:rPr>
      </w:pPr>
      <w:hyperlink r:id="rId8" w:history="1">
        <w:r w:rsidR="001531AE" w:rsidRPr="001531AE">
          <w:rPr>
            <w:rStyle w:val="Hyperlink"/>
            <w:rFonts w:cs="Arial"/>
            <w:color w:val="auto"/>
          </w:rPr>
          <w:t>Chen.Nehemia@economy.gov.il</w:t>
        </w:r>
      </w:hyperlink>
    </w:p>
    <w:p w:rsidR="001531AE" w:rsidRDefault="001531AE" w:rsidP="001531AE">
      <w:pPr>
        <w:rPr>
          <w:rFonts w:ascii="Arial" w:hAnsi="Arial" w:cs="Arial"/>
          <w:color w:val="1F497D"/>
        </w:rPr>
      </w:pPr>
    </w:p>
    <w:p w:rsidR="00CD0A8F" w:rsidRDefault="00CD0A8F">
      <w:bookmarkStart w:id="0" w:name="_GoBack"/>
      <w:bookmarkEnd w:id="0"/>
    </w:p>
    <w:sectPr w:rsidR="00CD0A8F" w:rsidSect="0003650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21" w:rsidRDefault="00BA6121" w:rsidP="00864432">
      <w:r>
        <w:separator/>
      </w:r>
    </w:p>
  </w:endnote>
  <w:endnote w:type="continuationSeparator" w:id="0">
    <w:p w:rsidR="00BA6121" w:rsidRDefault="00BA6121" w:rsidP="0086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21" w:rsidRDefault="00BA6121" w:rsidP="00864432">
      <w:r>
        <w:separator/>
      </w:r>
    </w:p>
  </w:footnote>
  <w:footnote w:type="continuationSeparator" w:id="0">
    <w:p w:rsidR="00BA6121" w:rsidRDefault="00BA6121" w:rsidP="0086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2" w:rsidRDefault="00864432" w:rsidP="00864432">
    <w:pPr>
      <w:pStyle w:val="a3"/>
      <w:tabs>
        <w:tab w:val="clear" w:pos="8306"/>
      </w:tabs>
      <w:ind w:left="-58" w:right="-1800" w:hanging="1701"/>
    </w:pPr>
    <w:r>
      <w:rPr>
        <w:rFonts w:hint="cs"/>
        <w:noProof/>
        <w:rtl/>
        <w:lang w:eastAsia="en-US"/>
      </w:rPr>
      <w:drawing>
        <wp:inline distT="0" distB="0" distL="0" distR="0" wp14:anchorId="1E7E2B32" wp14:editId="694BF0B5">
          <wp:extent cx="7524000" cy="1880999"/>
          <wp:effectExtent l="0" t="0" r="1270" b="508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ינהל ומשאבי אנו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88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51DB9"/>
    <w:multiLevelType w:val="hybridMultilevel"/>
    <w:tmpl w:val="DFC07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76"/>
    <w:rsid w:val="0003650E"/>
    <w:rsid w:val="001531AE"/>
    <w:rsid w:val="001C4D76"/>
    <w:rsid w:val="004117F7"/>
    <w:rsid w:val="006C3FBB"/>
    <w:rsid w:val="00864432"/>
    <w:rsid w:val="00BA6121"/>
    <w:rsid w:val="00C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F78D1-31DC-4E98-BBAB-D47E3CF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4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6443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8644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443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8644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4432"/>
    <w:rPr>
      <w:rFonts w:ascii="Tahoma" w:eastAsia="Times New Roman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86443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531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.Nehemia@economy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ia.Nesimi@Economy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Economy</dc:creator>
  <cp:keywords/>
  <dc:description/>
  <cp:lastModifiedBy>economics</cp:lastModifiedBy>
  <cp:revision>2</cp:revision>
  <dcterms:created xsi:type="dcterms:W3CDTF">2018-10-15T07:13:00Z</dcterms:created>
  <dcterms:modified xsi:type="dcterms:W3CDTF">2018-10-15T07:13:00Z</dcterms:modified>
</cp:coreProperties>
</file>